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7C" w:rsidRDefault="00FA7C7C" w:rsidP="00181B4E">
      <w:pPr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B82BD11" wp14:editId="219C056D">
            <wp:simplePos x="0" y="0"/>
            <wp:positionH relativeFrom="column">
              <wp:posOffset>381000</wp:posOffset>
            </wp:positionH>
            <wp:positionV relativeFrom="paragraph">
              <wp:posOffset>-66675</wp:posOffset>
            </wp:positionV>
            <wp:extent cx="1257300" cy="802640"/>
            <wp:effectExtent l="0" t="0" r="0" b="0"/>
            <wp:wrapNone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B4E" w:rsidRPr="00181B4E" w:rsidRDefault="00181B4E" w:rsidP="00181B4E">
      <w:pPr>
        <w:jc w:val="center"/>
        <w:rPr>
          <w:rFonts w:ascii="Comic Sans MS" w:eastAsia="MS Mincho" w:hAnsi="Comic Sans MS"/>
          <w:sz w:val="20"/>
          <w:szCs w:val="20"/>
        </w:rPr>
      </w:pPr>
      <w:r w:rsidRPr="00181B4E">
        <w:rPr>
          <w:rFonts w:ascii="Comic Sans MS" w:hAnsi="Comic Sans MS"/>
          <w:b/>
          <w:bCs/>
          <w:sz w:val="20"/>
          <w:szCs w:val="20"/>
          <w:u w:val="single"/>
        </w:rPr>
        <w:t>Lista de útiles escolares</w:t>
      </w:r>
    </w:p>
    <w:p w:rsidR="00181B4E" w:rsidRPr="00181B4E" w:rsidRDefault="00181B4E" w:rsidP="00181B4E">
      <w:pPr>
        <w:jc w:val="center"/>
        <w:rPr>
          <w:rFonts w:ascii="Comic Sans MS" w:hAnsi="Comic Sans MS"/>
          <w:sz w:val="20"/>
          <w:szCs w:val="20"/>
        </w:rPr>
      </w:pPr>
      <w:r w:rsidRPr="00181B4E">
        <w:rPr>
          <w:rFonts w:ascii="Comic Sans MS" w:eastAsia="MS Mincho" w:hAnsi="Comic Sans MS"/>
          <w:sz w:val="20"/>
          <w:szCs w:val="20"/>
        </w:rPr>
        <w:t>1° de Secundaria “Orcas”</w:t>
      </w:r>
    </w:p>
    <w:p w:rsidR="00181B4E" w:rsidRPr="00181B4E" w:rsidRDefault="00181B4E" w:rsidP="00181B4E">
      <w:pPr>
        <w:jc w:val="center"/>
        <w:rPr>
          <w:rFonts w:ascii="Comic Sans MS" w:hAnsi="Comic Sans MS"/>
          <w:sz w:val="20"/>
          <w:szCs w:val="20"/>
        </w:rPr>
      </w:pPr>
      <w:r w:rsidRPr="00181B4E">
        <w:rPr>
          <w:rFonts w:ascii="Comic Sans MS" w:hAnsi="Comic Sans MS"/>
          <w:sz w:val="20"/>
          <w:szCs w:val="20"/>
        </w:rPr>
        <w:t>Ciclo Escolar 201</w:t>
      </w:r>
      <w:r w:rsidR="006742CE">
        <w:rPr>
          <w:rFonts w:ascii="Comic Sans MS" w:hAnsi="Comic Sans MS"/>
          <w:sz w:val="20"/>
          <w:szCs w:val="20"/>
        </w:rPr>
        <w:t>8</w:t>
      </w:r>
      <w:r w:rsidR="00D75269">
        <w:rPr>
          <w:rFonts w:ascii="Comic Sans MS" w:hAnsi="Comic Sans MS"/>
          <w:sz w:val="20"/>
          <w:szCs w:val="20"/>
        </w:rPr>
        <w:t>-201</w:t>
      </w:r>
      <w:r w:rsidR="006742CE">
        <w:rPr>
          <w:rFonts w:ascii="Comic Sans MS" w:hAnsi="Comic Sans MS"/>
          <w:sz w:val="20"/>
          <w:szCs w:val="20"/>
        </w:rPr>
        <w:t>9</w:t>
      </w:r>
    </w:p>
    <w:p w:rsidR="00181B4E" w:rsidRPr="00181B4E" w:rsidRDefault="00181B4E" w:rsidP="00181B4E">
      <w:pPr>
        <w:jc w:val="center"/>
        <w:rPr>
          <w:rFonts w:ascii="Comic Sans MS" w:hAnsi="Comic Sans MS"/>
          <w:sz w:val="20"/>
          <w:szCs w:val="20"/>
        </w:rPr>
      </w:pPr>
    </w:p>
    <w:p w:rsidR="00181B4E" w:rsidRPr="00181B4E" w:rsidRDefault="00181B4E" w:rsidP="00181B4E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 w:rsidRPr="00181B4E">
        <w:rPr>
          <w:rFonts w:ascii="Comic Sans MS" w:hAnsi="Comic Sans MS"/>
          <w:sz w:val="20"/>
          <w:szCs w:val="20"/>
        </w:rPr>
        <w:t>1 paquete de 500 hojas blancas tamaño carta</w:t>
      </w:r>
    </w:p>
    <w:p w:rsidR="00181B4E" w:rsidRPr="00181B4E" w:rsidRDefault="00181B4E" w:rsidP="00181B4E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 w:rsidRPr="00181B4E">
        <w:rPr>
          <w:rFonts w:ascii="Comic Sans MS" w:hAnsi="Comic Sans MS"/>
          <w:sz w:val="20"/>
          <w:szCs w:val="20"/>
        </w:rPr>
        <w:t>3 paquetes de conos desechables</w:t>
      </w:r>
    </w:p>
    <w:p w:rsidR="00181B4E" w:rsidRPr="00181B4E" w:rsidRDefault="00181B4E" w:rsidP="00181B4E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 w:rsidRPr="00181B4E">
        <w:rPr>
          <w:rFonts w:ascii="Comic Sans MS" w:hAnsi="Comic Sans MS"/>
          <w:sz w:val="20"/>
          <w:szCs w:val="20"/>
        </w:rPr>
        <w:t xml:space="preserve">2 lápices mirado #2  ½ marcado con su nombre </w:t>
      </w:r>
    </w:p>
    <w:p w:rsidR="00181B4E" w:rsidRPr="00181B4E" w:rsidRDefault="00181B4E" w:rsidP="00181B4E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 w:rsidRPr="00181B4E">
        <w:rPr>
          <w:rFonts w:ascii="Comic Sans MS" w:hAnsi="Comic Sans MS"/>
          <w:sz w:val="20"/>
          <w:szCs w:val="20"/>
        </w:rPr>
        <w:t>3 plumas (roja, azul y negra)</w:t>
      </w:r>
    </w:p>
    <w:p w:rsidR="00181B4E" w:rsidRPr="00181B4E" w:rsidRDefault="00181B4E" w:rsidP="00181B4E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 w:rsidRPr="00181B4E">
        <w:rPr>
          <w:rFonts w:ascii="Comic Sans MS" w:hAnsi="Comic Sans MS"/>
          <w:sz w:val="20"/>
          <w:szCs w:val="20"/>
        </w:rPr>
        <w:t xml:space="preserve">1 borrador </w:t>
      </w:r>
    </w:p>
    <w:p w:rsidR="00181B4E" w:rsidRPr="00181B4E" w:rsidRDefault="00181B4E" w:rsidP="00181B4E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 w:rsidRPr="00181B4E">
        <w:rPr>
          <w:rFonts w:ascii="Comic Sans MS" w:hAnsi="Comic Sans MS"/>
          <w:sz w:val="20"/>
          <w:szCs w:val="20"/>
        </w:rPr>
        <w:t>1 marca texto amarillo</w:t>
      </w:r>
    </w:p>
    <w:p w:rsidR="00181B4E" w:rsidRPr="00181B4E" w:rsidRDefault="00181B4E" w:rsidP="00181B4E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 w:rsidRPr="00181B4E">
        <w:rPr>
          <w:rFonts w:ascii="Comic Sans MS" w:hAnsi="Comic Sans MS"/>
          <w:sz w:val="20"/>
          <w:szCs w:val="20"/>
        </w:rPr>
        <w:t>1 sacapuntas de plástico con depósito</w:t>
      </w:r>
    </w:p>
    <w:p w:rsidR="00181B4E" w:rsidRPr="00181B4E" w:rsidRDefault="00181B4E" w:rsidP="00181B4E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 w:rsidRPr="00181B4E">
        <w:rPr>
          <w:rFonts w:ascii="Comic Sans MS" w:hAnsi="Comic Sans MS"/>
          <w:sz w:val="20"/>
          <w:szCs w:val="20"/>
        </w:rPr>
        <w:t>1 caja de colores de madera</w:t>
      </w:r>
    </w:p>
    <w:p w:rsidR="00181B4E" w:rsidRPr="00181B4E" w:rsidRDefault="00181B4E" w:rsidP="00181B4E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 w:rsidRPr="00181B4E">
        <w:rPr>
          <w:rFonts w:ascii="Comic Sans MS" w:hAnsi="Comic Sans MS"/>
          <w:sz w:val="20"/>
          <w:szCs w:val="20"/>
        </w:rPr>
        <w:t xml:space="preserve">1 </w:t>
      </w:r>
      <w:proofErr w:type="spellStart"/>
      <w:r w:rsidRPr="00181B4E">
        <w:rPr>
          <w:rFonts w:ascii="Comic Sans MS" w:hAnsi="Comic Sans MS"/>
          <w:sz w:val="20"/>
          <w:szCs w:val="20"/>
        </w:rPr>
        <w:t>resistol</w:t>
      </w:r>
      <w:proofErr w:type="spellEnd"/>
      <w:r w:rsidRPr="00181B4E">
        <w:rPr>
          <w:rFonts w:ascii="Comic Sans MS" w:hAnsi="Comic Sans MS"/>
          <w:sz w:val="20"/>
          <w:szCs w:val="20"/>
        </w:rPr>
        <w:t xml:space="preserve"> de barra grande</w:t>
      </w:r>
    </w:p>
    <w:p w:rsidR="00181B4E" w:rsidRPr="00181B4E" w:rsidRDefault="00181B4E" w:rsidP="00181B4E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 w:rsidRPr="00181B4E">
        <w:rPr>
          <w:rFonts w:ascii="Comic Sans MS" w:hAnsi="Comic Sans MS"/>
          <w:sz w:val="20"/>
          <w:szCs w:val="20"/>
        </w:rPr>
        <w:t>1 tijeras  medianas punta redonda</w:t>
      </w:r>
    </w:p>
    <w:p w:rsidR="00181B4E" w:rsidRPr="00181B4E" w:rsidRDefault="00181B4E" w:rsidP="00181B4E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 w:rsidRPr="00181B4E">
        <w:rPr>
          <w:rFonts w:ascii="Comic Sans MS" w:hAnsi="Comic Sans MS"/>
          <w:sz w:val="20"/>
          <w:szCs w:val="20"/>
        </w:rPr>
        <w:t>1 juego geométrico</w:t>
      </w:r>
      <w:r w:rsidRPr="00181B4E">
        <w:rPr>
          <w:rFonts w:ascii="Comic Sans MS" w:hAnsi="Comic Sans MS"/>
          <w:color w:val="FF0000"/>
          <w:sz w:val="20"/>
          <w:szCs w:val="20"/>
        </w:rPr>
        <w:t xml:space="preserve"> </w:t>
      </w:r>
      <w:r w:rsidRPr="00181B4E">
        <w:rPr>
          <w:rFonts w:ascii="Comic Sans MS" w:hAnsi="Comic Sans MS"/>
          <w:sz w:val="20"/>
          <w:szCs w:val="20"/>
        </w:rPr>
        <w:t>con transportador chico y compás de precisión</w:t>
      </w:r>
    </w:p>
    <w:p w:rsidR="00D02C14" w:rsidRDefault="00181B4E" w:rsidP="00D02C14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 w:rsidRPr="00181B4E">
        <w:rPr>
          <w:rFonts w:ascii="Comic Sans MS" w:hAnsi="Comic Sans MS"/>
          <w:sz w:val="20"/>
          <w:szCs w:val="20"/>
        </w:rPr>
        <w:t>1 estuche escolar ( color liso sin personajes)</w:t>
      </w:r>
    </w:p>
    <w:p w:rsidR="00D02C14" w:rsidRPr="00181B4E" w:rsidRDefault="00D02C14" w:rsidP="00D02C14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 w:rsidRPr="00D02C14">
        <w:rPr>
          <w:rFonts w:ascii="Comic Sans MS" w:hAnsi="Comic Sans MS"/>
          <w:sz w:val="20"/>
          <w:szCs w:val="20"/>
        </w:rPr>
        <w:t xml:space="preserve"> </w:t>
      </w:r>
      <w:r w:rsidRPr="00181B4E">
        <w:rPr>
          <w:rFonts w:ascii="Comic Sans MS" w:hAnsi="Comic Sans MS"/>
          <w:sz w:val="20"/>
          <w:szCs w:val="20"/>
        </w:rPr>
        <w:t>1 diccionario de secundaria</w:t>
      </w:r>
    </w:p>
    <w:p w:rsidR="00181B4E" w:rsidRPr="00D02C14" w:rsidRDefault="00D02C14" w:rsidP="00D02C14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 w:rsidRPr="00181B4E">
        <w:rPr>
          <w:rFonts w:ascii="Comic Sans MS" w:hAnsi="Comic Sans MS"/>
          <w:sz w:val="20"/>
          <w:szCs w:val="20"/>
        </w:rPr>
        <w:t>1 bata blanca para laboratori</w:t>
      </w:r>
      <w:r>
        <w:rPr>
          <w:rFonts w:ascii="Comic Sans MS" w:hAnsi="Comic Sans MS"/>
          <w:sz w:val="20"/>
          <w:szCs w:val="20"/>
        </w:rPr>
        <w:t xml:space="preserve">o de ciencias (marcada con </w:t>
      </w:r>
      <w:r w:rsidRPr="00181B4E">
        <w:rPr>
          <w:rFonts w:ascii="Comic Sans MS" w:hAnsi="Comic Sans MS"/>
          <w:sz w:val="20"/>
          <w:szCs w:val="20"/>
        </w:rPr>
        <w:t xml:space="preserve"> su nombre).</w:t>
      </w:r>
    </w:p>
    <w:p w:rsidR="00181B4E" w:rsidRPr="00181B4E" w:rsidRDefault="00181B4E" w:rsidP="00044FC9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BA4F62" w:rsidRPr="00D03FDF" w:rsidRDefault="00ED03E9" w:rsidP="00D03FDF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6</w:t>
      </w:r>
      <w:r w:rsidR="00181B4E" w:rsidRPr="00D03FDF">
        <w:rPr>
          <w:rFonts w:ascii="Comic Sans MS" w:hAnsi="Comic Sans MS"/>
          <w:sz w:val="20"/>
          <w:szCs w:val="20"/>
        </w:rPr>
        <w:t xml:space="preserve"> libreta</w:t>
      </w:r>
      <w:r w:rsidR="00BA4F62" w:rsidRPr="00D03FDF">
        <w:rPr>
          <w:rFonts w:ascii="Comic Sans MS" w:hAnsi="Comic Sans MS"/>
          <w:sz w:val="20"/>
          <w:szCs w:val="20"/>
        </w:rPr>
        <w:t>s</w:t>
      </w:r>
      <w:r w:rsidR="00181B4E" w:rsidRPr="00D03FDF">
        <w:rPr>
          <w:rFonts w:ascii="Comic Sans MS" w:hAnsi="Comic Sans MS"/>
          <w:sz w:val="20"/>
          <w:szCs w:val="20"/>
        </w:rPr>
        <w:t xml:space="preserve"> </w:t>
      </w:r>
      <w:r w:rsidR="00D524A1">
        <w:rPr>
          <w:rFonts w:ascii="Comic Sans MS" w:hAnsi="Comic Sans MS"/>
          <w:sz w:val="20"/>
          <w:szCs w:val="20"/>
        </w:rPr>
        <w:t>tamaño profesional</w:t>
      </w:r>
      <w:r w:rsidR="00181B4E" w:rsidRPr="00D03FDF">
        <w:rPr>
          <w:rFonts w:ascii="Comic Sans MS" w:hAnsi="Comic Sans MS"/>
          <w:sz w:val="20"/>
          <w:szCs w:val="20"/>
        </w:rPr>
        <w:t xml:space="preserve"> </w:t>
      </w:r>
      <w:r w:rsidR="00D03FDF" w:rsidRPr="00D03FDF">
        <w:rPr>
          <w:rFonts w:ascii="Comic Sans MS" w:hAnsi="Comic Sans MS"/>
          <w:sz w:val="20"/>
          <w:szCs w:val="20"/>
        </w:rPr>
        <w:t xml:space="preserve">de raya </w:t>
      </w:r>
      <w:r w:rsidR="00181B4E" w:rsidRPr="00D03FDF">
        <w:rPr>
          <w:rFonts w:ascii="Comic Sans MS" w:hAnsi="Comic Sans MS"/>
          <w:sz w:val="20"/>
          <w:szCs w:val="20"/>
        </w:rPr>
        <w:t>p</w:t>
      </w:r>
      <w:r w:rsidR="00D75269" w:rsidRPr="00D03FDF">
        <w:rPr>
          <w:rFonts w:ascii="Comic Sans MS" w:hAnsi="Comic Sans MS"/>
          <w:sz w:val="20"/>
          <w:szCs w:val="20"/>
        </w:rPr>
        <w:t>ara cada materia de 100 hojas:</w:t>
      </w:r>
    </w:p>
    <w:p w:rsidR="00BA4F62" w:rsidRDefault="00BA4F62" w:rsidP="00BA4F62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BA4F62">
        <w:rPr>
          <w:rFonts w:ascii="Comic Sans MS" w:hAnsi="Comic Sans MS"/>
          <w:sz w:val="20"/>
          <w:szCs w:val="20"/>
        </w:rPr>
        <w:t>Españo</w:t>
      </w:r>
      <w:r w:rsidR="007621E6">
        <w:rPr>
          <w:rFonts w:ascii="Comic Sans MS" w:hAnsi="Comic Sans MS"/>
          <w:sz w:val="20"/>
          <w:szCs w:val="20"/>
        </w:rPr>
        <w:t>l</w:t>
      </w:r>
      <w:r w:rsidR="00D75269" w:rsidRPr="00BA4F62">
        <w:rPr>
          <w:rFonts w:ascii="Comic Sans MS" w:hAnsi="Comic Sans MS"/>
          <w:sz w:val="20"/>
          <w:szCs w:val="20"/>
        </w:rPr>
        <w:t xml:space="preserve"> </w:t>
      </w:r>
    </w:p>
    <w:p w:rsidR="00BA4F62" w:rsidRDefault="00D75269" w:rsidP="00BA4F62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BA4F62">
        <w:rPr>
          <w:rFonts w:ascii="Comic Sans MS" w:hAnsi="Comic Sans MS"/>
          <w:sz w:val="20"/>
          <w:szCs w:val="20"/>
        </w:rPr>
        <w:t>G</w:t>
      </w:r>
      <w:r w:rsidR="00181B4E" w:rsidRPr="00BA4F62">
        <w:rPr>
          <w:rFonts w:ascii="Comic Sans MS" w:hAnsi="Comic Sans MS"/>
          <w:sz w:val="20"/>
          <w:szCs w:val="20"/>
        </w:rPr>
        <w:t>eografía</w:t>
      </w:r>
      <w:r w:rsidR="00BA4F62">
        <w:rPr>
          <w:rFonts w:ascii="Comic Sans MS" w:hAnsi="Comic Sans MS"/>
          <w:sz w:val="20"/>
          <w:szCs w:val="20"/>
        </w:rPr>
        <w:t>,</w:t>
      </w:r>
    </w:p>
    <w:p w:rsidR="00BA4F62" w:rsidRDefault="00D75269" w:rsidP="00BA4F62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BA4F62">
        <w:rPr>
          <w:rFonts w:ascii="Comic Sans MS" w:hAnsi="Comic Sans MS"/>
          <w:sz w:val="20"/>
          <w:szCs w:val="20"/>
        </w:rPr>
        <w:t>Biología,</w:t>
      </w:r>
    </w:p>
    <w:p w:rsidR="00BA4F62" w:rsidRDefault="00BA4F62" w:rsidP="00BA4F62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Historia de Sinaloa</w:t>
      </w:r>
    </w:p>
    <w:p w:rsidR="00BA4F62" w:rsidRDefault="00D75269" w:rsidP="00BA4F62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BA4F62">
        <w:rPr>
          <w:rFonts w:ascii="Comic Sans MS" w:hAnsi="Comic Sans MS"/>
          <w:sz w:val="20"/>
          <w:szCs w:val="20"/>
        </w:rPr>
        <w:t>I</w:t>
      </w:r>
      <w:r w:rsidR="00BA4F62">
        <w:rPr>
          <w:rFonts w:ascii="Comic Sans MS" w:hAnsi="Comic Sans MS"/>
          <w:sz w:val="20"/>
          <w:szCs w:val="20"/>
        </w:rPr>
        <w:t xml:space="preserve">nglés </w:t>
      </w:r>
    </w:p>
    <w:p w:rsidR="00181B4E" w:rsidRPr="00BA4F62" w:rsidRDefault="00D75269" w:rsidP="00BA4F62">
      <w:pPr>
        <w:pStyle w:val="Prrafodelista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BA4F62">
        <w:rPr>
          <w:rFonts w:ascii="Comic Sans MS" w:hAnsi="Comic Sans MS"/>
          <w:sz w:val="20"/>
          <w:szCs w:val="20"/>
        </w:rPr>
        <w:t xml:space="preserve"> C</w:t>
      </w:r>
      <w:r w:rsidR="00AB0E3C" w:rsidRPr="00BA4F62">
        <w:rPr>
          <w:rFonts w:ascii="Comic Sans MS" w:hAnsi="Comic Sans MS"/>
          <w:sz w:val="20"/>
          <w:szCs w:val="20"/>
        </w:rPr>
        <w:t>omputación.</w:t>
      </w:r>
    </w:p>
    <w:p w:rsidR="00D02C14" w:rsidRPr="00D03FDF" w:rsidRDefault="00D03FDF" w:rsidP="00D03FDF">
      <w:pPr>
        <w:pStyle w:val="Prrafodelista"/>
        <w:numPr>
          <w:ilvl w:val="0"/>
          <w:numId w:val="10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libreta profesional cuadricula chica para matemáticas.</w:t>
      </w:r>
    </w:p>
    <w:p w:rsidR="00181B4E" w:rsidRDefault="00D03FDF" w:rsidP="00181B4E">
      <w:pPr>
        <w:numPr>
          <w:ilvl w:val="0"/>
          <w:numId w:val="1"/>
        </w:numPr>
        <w:tabs>
          <w:tab w:val="clear" w:pos="720"/>
          <w:tab w:val="num" w:pos="540"/>
        </w:tabs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</w:t>
      </w:r>
      <w:r w:rsidR="00D02C14" w:rsidRPr="00181B4E">
        <w:rPr>
          <w:rFonts w:ascii="Comic Sans MS" w:hAnsi="Comic Sans MS"/>
          <w:sz w:val="20"/>
          <w:szCs w:val="20"/>
        </w:rPr>
        <w:t>1 libreta para tareas</w:t>
      </w:r>
      <w:r w:rsidR="00D02C14">
        <w:rPr>
          <w:rFonts w:ascii="Comic Sans MS" w:hAnsi="Comic Sans MS"/>
          <w:sz w:val="20"/>
          <w:szCs w:val="20"/>
        </w:rPr>
        <w:t>.</w:t>
      </w:r>
    </w:p>
    <w:p w:rsidR="00D02C14" w:rsidRPr="00D02C14" w:rsidRDefault="00D02C14" w:rsidP="00D03FDF">
      <w:pPr>
        <w:ind w:left="720"/>
        <w:jc w:val="both"/>
        <w:rPr>
          <w:rFonts w:ascii="Comic Sans MS" w:hAnsi="Comic Sans MS"/>
          <w:sz w:val="20"/>
          <w:szCs w:val="20"/>
        </w:rPr>
      </w:pPr>
    </w:p>
    <w:p w:rsidR="00181B4E" w:rsidRPr="00BC6747" w:rsidRDefault="00181B4E" w:rsidP="00181B4E">
      <w:pPr>
        <w:jc w:val="both"/>
        <w:rPr>
          <w:rFonts w:ascii="Comic Sans MS" w:hAnsi="Comic Sans MS"/>
          <w:b/>
          <w:sz w:val="20"/>
          <w:szCs w:val="20"/>
        </w:rPr>
      </w:pPr>
      <w:r w:rsidRPr="00BC6747">
        <w:rPr>
          <w:rFonts w:ascii="Comic Sans MS" w:hAnsi="Comic Sans MS"/>
          <w:b/>
          <w:sz w:val="20"/>
          <w:szCs w:val="20"/>
        </w:rPr>
        <w:t>NOTAS:</w:t>
      </w:r>
    </w:p>
    <w:p w:rsidR="00181B4E" w:rsidRPr="00BC6747" w:rsidRDefault="00181B4E" w:rsidP="00181B4E">
      <w:pPr>
        <w:pStyle w:val="Prrafodelista"/>
        <w:numPr>
          <w:ilvl w:val="3"/>
          <w:numId w:val="2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 xml:space="preserve">Todos los materiales deberán llevar el nombre y grado del niño, los cuadernos se forrarán con </w:t>
      </w:r>
      <w:proofErr w:type="spellStart"/>
      <w:r w:rsidRPr="00BC6747">
        <w:rPr>
          <w:rFonts w:ascii="Comic Sans MS" w:hAnsi="Comic Sans MS"/>
          <w:sz w:val="20"/>
          <w:szCs w:val="20"/>
        </w:rPr>
        <w:t>contac</w:t>
      </w:r>
      <w:proofErr w:type="spellEnd"/>
      <w:r w:rsidRPr="00BC6747">
        <w:rPr>
          <w:rFonts w:ascii="Comic Sans MS" w:hAnsi="Comic Sans MS"/>
          <w:sz w:val="20"/>
          <w:szCs w:val="20"/>
        </w:rPr>
        <w:t xml:space="preserve"> y papel lustre del color. Los libros solamente </w:t>
      </w:r>
      <w:proofErr w:type="spellStart"/>
      <w:r w:rsidRPr="00BC6747">
        <w:rPr>
          <w:rFonts w:ascii="Comic Sans MS" w:hAnsi="Comic Sans MS"/>
          <w:sz w:val="20"/>
          <w:szCs w:val="20"/>
        </w:rPr>
        <w:t>contac</w:t>
      </w:r>
      <w:proofErr w:type="spellEnd"/>
      <w:r w:rsidRPr="00BC6747">
        <w:rPr>
          <w:rFonts w:ascii="Comic Sans MS" w:hAnsi="Comic Sans MS"/>
          <w:sz w:val="20"/>
          <w:szCs w:val="20"/>
        </w:rPr>
        <w:t>. Los cuadernos y libros deberán tener su etiqueta institucional con los  siguientes datos:</w:t>
      </w:r>
    </w:p>
    <w:p w:rsidR="00181B4E" w:rsidRPr="00BC6747" w:rsidRDefault="00181B4E" w:rsidP="00181B4E">
      <w:pPr>
        <w:pStyle w:val="Prrafodelista"/>
        <w:ind w:left="0"/>
        <w:jc w:val="both"/>
        <w:rPr>
          <w:rFonts w:ascii="Comic Sans MS" w:hAnsi="Comic Sans MS"/>
          <w:sz w:val="20"/>
          <w:szCs w:val="20"/>
        </w:rPr>
      </w:pPr>
    </w:p>
    <w:p w:rsidR="00181B4E" w:rsidRPr="00BC6747" w:rsidRDefault="00CB0851" w:rsidP="00BA4F62">
      <w:pPr>
        <w:jc w:val="center"/>
        <w:rPr>
          <w:rFonts w:ascii="Comic Sans MS" w:hAnsi="Comic Sans MS"/>
          <w:sz w:val="20"/>
          <w:szCs w:val="20"/>
        </w:rPr>
      </w:pPr>
      <w:bookmarkStart w:id="0" w:name="_GoBack"/>
      <w:r>
        <w:rPr>
          <w:rFonts w:ascii="Comic Sans MS" w:hAnsi="Comic Sans MS"/>
          <w:noProof/>
          <w:sz w:val="20"/>
          <w:szCs w:val="20"/>
          <w:lang w:val="es-MX" w:eastAsia="es-MX"/>
        </w:rPr>
        <w:drawing>
          <wp:inline distT="0" distB="0" distL="0" distR="0">
            <wp:extent cx="3038596" cy="1200246"/>
            <wp:effectExtent l="0" t="0" r="0" b="0"/>
            <wp:docPr id="1" name="Imagen 1" descr="D:\Datos del usuario\Desktop\PROMOCION E IMAGEN\LIBROS Y UTILES 2018-2019\ETIQUETAS\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os del usuario\Desktop\PROMOCION E IMAGEN\LIBROS Y UTILES 2018-2019\ETIQUETAS\S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876" cy="120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1B4E" w:rsidRPr="00BC6747" w:rsidRDefault="00181B4E" w:rsidP="00181B4E">
      <w:pPr>
        <w:pStyle w:val="Prrafodelista"/>
        <w:numPr>
          <w:ilvl w:val="3"/>
          <w:numId w:val="2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Los siguientes artículos se venderán en la escuela:</w:t>
      </w:r>
    </w:p>
    <w:p w:rsidR="00181B4E" w:rsidRPr="00BC6747" w:rsidRDefault="00181B4E" w:rsidP="00181B4E">
      <w:pPr>
        <w:numPr>
          <w:ilvl w:val="0"/>
          <w:numId w:val="3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Las etiquetas institucionales.</w:t>
      </w:r>
    </w:p>
    <w:p w:rsidR="00181B4E" w:rsidRPr="00BC6747" w:rsidRDefault="00181B4E" w:rsidP="00181B4E">
      <w:pPr>
        <w:numPr>
          <w:ilvl w:val="0"/>
          <w:numId w:val="2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Paquete de libros de apoyo.</w:t>
      </w:r>
    </w:p>
    <w:p w:rsidR="00181B4E" w:rsidRPr="00BA4F62" w:rsidRDefault="00181B4E" w:rsidP="00181B4E">
      <w:pPr>
        <w:numPr>
          <w:ilvl w:val="0"/>
          <w:numId w:val="2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Estuche escolar.</w:t>
      </w:r>
    </w:p>
    <w:p w:rsidR="00181B4E" w:rsidRPr="00BC6747" w:rsidRDefault="00181B4E" w:rsidP="00181B4E">
      <w:pPr>
        <w:pStyle w:val="Prrafodelista"/>
        <w:numPr>
          <w:ilvl w:val="0"/>
          <w:numId w:val="4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En el transcurso del ciclo escolar y según el proyecto a desarrollar, se le solicitará  material de re-uso.</w:t>
      </w:r>
    </w:p>
    <w:p w:rsidR="00181B4E" w:rsidRPr="00BC6747" w:rsidRDefault="00181B4E" w:rsidP="00181B4E">
      <w:pPr>
        <w:numPr>
          <w:ilvl w:val="0"/>
          <w:numId w:val="4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 xml:space="preserve">El uniforme se portará desde el primer día de clase, TENIS TOTALMENTE NEGROS. (No  rayas plateadas, no figuras, etc.), calcetas o </w:t>
      </w:r>
      <w:proofErr w:type="spellStart"/>
      <w:r w:rsidRPr="00BC6747">
        <w:rPr>
          <w:rFonts w:ascii="Comic Sans MS" w:hAnsi="Comic Sans MS"/>
          <w:sz w:val="20"/>
          <w:szCs w:val="20"/>
        </w:rPr>
        <w:t>tines</w:t>
      </w:r>
      <w:proofErr w:type="spellEnd"/>
      <w:r w:rsidRPr="00BC6747">
        <w:rPr>
          <w:rFonts w:ascii="Comic Sans MS" w:hAnsi="Comic Sans MS"/>
          <w:sz w:val="20"/>
          <w:szCs w:val="20"/>
        </w:rPr>
        <w:t xml:space="preserve"> blancos</w:t>
      </w:r>
    </w:p>
    <w:p w:rsidR="00181B4E" w:rsidRDefault="00181B4E" w:rsidP="00181B4E">
      <w:pPr>
        <w:numPr>
          <w:ilvl w:val="0"/>
          <w:numId w:val="4"/>
        </w:numPr>
        <w:ind w:left="0"/>
        <w:jc w:val="both"/>
        <w:rPr>
          <w:rFonts w:ascii="Comic Sans MS" w:hAnsi="Comic Sans MS"/>
          <w:sz w:val="20"/>
          <w:szCs w:val="20"/>
        </w:rPr>
      </w:pPr>
      <w:r w:rsidRPr="00BC6747">
        <w:rPr>
          <w:rFonts w:ascii="Comic Sans MS" w:hAnsi="Comic Sans MS"/>
          <w:sz w:val="20"/>
          <w:szCs w:val="20"/>
        </w:rPr>
        <w:t>Se regresará al niño que no porte el uniforme reglamentario y completo.</w:t>
      </w:r>
    </w:p>
    <w:p w:rsidR="005843DE" w:rsidRPr="00FA7C7C" w:rsidRDefault="00D52AC9">
      <w:pPr>
        <w:rPr>
          <w:rFonts w:ascii="Comic Sans MS" w:hAnsi="Comic Sans MS"/>
          <w:sz w:val="12"/>
          <w:szCs w:val="12"/>
        </w:rPr>
      </w:pPr>
      <w:r w:rsidRPr="004041B6">
        <w:rPr>
          <w:rFonts w:ascii="Comic Sans MS" w:hAnsi="Comic Sans MS"/>
          <w:sz w:val="12"/>
          <w:szCs w:val="12"/>
        </w:rPr>
        <w:t xml:space="preserve"> </w:t>
      </w:r>
    </w:p>
    <w:sectPr w:rsidR="005843DE" w:rsidRPr="00FA7C7C" w:rsidSect="00181B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A02"/>
    <w:multiLevelType w:val="hybridMultilevel"/>
    <w:tmpl w:val="AC4C8C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472ED"/>
    <w:multiLevelType w:val="hybridMultilevel"/>
    <w:tmpl w:val="76D433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B4245"/>
    <w:multiLevelType w:val="hybridMultilevel"/>
    <w:tmpl w:val="02D4CE0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8C4118"/>
    <w:multiLevelType w:val="hybridMultilevel"/>
    <w:tmpl w:val="DBA87A7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D6660"/>
    <w:multiLevelType w:val="hybridMultilevel"/>
    <w:tmpl w:val="BF4C74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D16EE"/>
    <w:multiLevelType w:val="hybridMultilevel"/>
    <w:tmpl w:val="F8B6E0E8"/>
    <w:lvl w:ilvl="0" w:tplc="08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C7F74"/>
    <w:multiLevelType w:val="hybridMultilevel"/>
    <w:tmpl w:val="E214D38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1DC6F8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5D295D"/>
    <w:multiLevelType w:val="hybridMultilevel"/>
    <w:tmpl w:val="E278B376"/>
    <w:lvl w:ilvl="0" w:tplc="080A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676B7"/>
    <w:multiLevelType w:val="hybridMultilevel"/>
    <w:tmpl w:val="9AC63EAE"/>
    <w:lvl w:ilvl="0" w:tplc="08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A0C45"/>
    <w:multiLevelType w:val="hybridMultilevel"/>
    <w:tmpl w:val="2EB66D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B4E"/>
    <w:rsid w:val="00044FC9"/>
    <w:rsid w:val="00181B4E"/>
    <w:rsid w:val="00195ED1"/>
    <w:rsid w:val="00511363"/>
    <w:rsid w:val="005504C2"/>
    <w:rsid w:val="00673757"/>
    <w:rsid w:val="006742CE"/>
    <w:rsid w:val="006946A8"/>
    <w:rsid w:val="00727D01"/>
    <w:rsid w:val="007621E6"/>
    <w:rsid w:val="00853A8D"/>
    <w:rsid w:val="00886849"/>
    <w:rsid w:val="0090355E"/>
    <w:rsid w:val="00AB0E3C"/>
    <w:rsid w:val="00B208DD"/>
    <w:rsid w:val="00BA4F62"/>
    <w:rsid w:val="00CB0851"/>
    <w:rsid w:val="00D02C14"/>
    <w:rsid w:val="00D03FDF"/>
    <w:rsid w:val="00D524A1"/>
    <w:rsid w:val="00D52AC9"/>
    <w:rsid w:val="00D75269"/>
    <w:rsid w:val="00DA1ECF"/>
    <w:rsid w:val="00DD5871"/>
    <w:rsid w:val="00E55B7A"/>
    <w:rsid w:val="00E97486"/>
    <w:rsid w:val="00ED03E9"/>
    <w:rsid w:val="00F23844"/>
    <w:rsid w:val="00FA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1B4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1B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B4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Usuario</cp:lastModifiedBy>
  <cp:revision>21</cp:revision>
  <cp:lastPrinted>2014-06-27T08:52:00Z</cp:lastPrinted>
  <dcterms:created xsi:type="dcterms:W3CDTF">2014-07-10T09:29:00Z</dcterms:created>
  <dcterms:modified xsi:type="dcterms:W3CDTF">2018-07-02T20:12:00Z</dcterms:modified>
</cp:coreProperties>
</file>